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34522" w14:textId="77777777" w:rsidR="00E93F6A" w:rsidRDefault="00D62A8E">
      <w:pP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5C834523" w14:textId="77777777" w:rsidR="00E93F6A" w:rsidRDefault="00D62A8E">
      <w:pPr>
        <w:keepNext/>
        <w:numPr>
          <w:ilvl w:val="0"/>
          <w:numId w:val="8"/>
        </w:numPr>
        <w:tabs>
          <w:tab w:val="left" w:pos="-1478"/>
        </w:tabs>
        <w:spacing w:before="120"/>
        <w:jc w:val="left"/>
      </w:pPr>
      <w:r>
        <w:rPr>
          <w:rFonts w:ascii="Arial Bold" w:eastAsia="Arial Bold" w:hAnsi="Arial Bold" w:cs="Arial Bold"/>
          <w:b/>
          <w:color w:val="000000"/>
          <w:sz w:val="24"/>
          <w:szCs w:val="24"/>
        </w:rPr>
        <w:t>The insurance you need to have</w:t>
      </w:r>
    </w:p>
    <w:p w14:paraId="5C834524" w14:textId="77777777" w:rsidR="00E93F6A" w:rsidRDefault="00D62A8E">
      <w:pPr>
        <w:numPr>
          <w:ilvl w:val="1"/>
          <w:numId w:val="8"/>
        </w:numPr>
        <w:tabs>
          <w:tab w:val="left" w:pos="1134"/>
        </w:tabs>
        <w:spacing w:before="120" w:after="120"/>
        <w:ind w:left="900" w:hanging="540"/>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5C834525" w14:textId="77777777" w:rsidR="00E93F6A" w:rsidRDefault="00D62A8E">
      <w:pPr>
        <w:numPr>
          <w:ilvl w:val="2"/>
          <w:numId w:val="8"/>
        </w:numP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5C834526" w14:textId="77777777" w:rsidR="00E93F6A" w:rsidRDefault="00D62A8E">
      <w:pPr>
        <w:numPr>
          <w:ilvl w:val="2"/>
          <w:numId w:val="8"/>
        </w:numPr>
        <w:spacing w:before="120" w:after="120"/>
        <w:ind w:left="1620"/>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5C834527" w14:textId="77777777" w:rsidR="00E93F6A" w:rsidRDefault="00D62A8E">
      <w:pPr>
        <w:keepNext/>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14:paraId="5C834528" w14:textId="77777777" w:rsidR="00E93F6A" w:rsidRDefault="00D62A8E">
      <w:pPr>
        <w:numPr>
          <w:ilvl w:val="2"/>
          <w:numId w:val="8"/>
        </w:numPr>
        <w:spacing w:before="120" w:after="120"/>
        <w:ind w:left="162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5C834529" w14:textId="77777777" w:rsidR="00E93F6A" w:rsidRDefault="00D62A8E">
      <w:pPr>
        <w:numPr>
          <w:ilvl w:val="2"/>
          <w:numId w:val="8"/>
        </w:numP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5C83452A" w14:textId="77777777" w:rsidR="00E93F6A" w:rsidRDefault="00D62A8E">
      <w:pPr>
        <w:numPr>
          <w:ilvl w:val="2"/>
          <w:numId w:val="8"/>
        </w:numPr>
        <w:spacing w:before="120" w:after="120"/>
        <w:ind w:left="162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5C83452B" w14:textId="77777777" w:rsidR="00E93F6A" w:rsidRDefault="00D62A8E">
      <w:pPr>
        <w:numPr>
          <w:ilvl w:val="2"/>
          <w:numId w:val="8"/>
        </w:numPr>
        <w:spacing w:before="120" w:after="120"/>
        <w:ind w:left="1620"/>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5C83452C" w14:textId="77777777" w:rsidR="00E93F6A" w:rsidRDefault="00D62A8E">
      <w:pPr>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C83452D" w14:textId="77777777" w:rsidR="00E93F6A" w:rsidRDefault="00D62A8E">
      <w:pPr>
        <w:keepNext/>
        <w:numPr>
          <w:ilvl w:val="0"/>
          <w:numId w:val="8"/>
        </w:numPr>
        <w:tabs>
          <w:tab w:val="left" w:pos="-1478"/>
        </w:tabs>
        <w:spacing w:before="120"/>
      </w:pPr>
      <w:r>
        <w:rPr>
          <w:rFonts w:ascii="Arial Bold" w:eastAsia="Arial Bold" w:hAnsi="Arial Bold" w:cs="Arial Bold"/>
          <w:b/>
          <w:color w:val="000000"/>
          <w:sz w:val="24"/>
          <w:szCs w:val="24"/>
        </w:rPr>
        <w:t>How to manage the insurance</w:t>
      </w:r>
    </w:p>
    <w:p w14:paraId="5C83452E" w14:textId="77777777" w:rsidR="00E93F6A" w:rsidRDefault="00D62A8E">
      <w:pPr>
        <w:keepNext/>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5C83452F" w14:textId="77777777" w:rsidR="00E93F6A" w:rsidRDefault="00D62A8E">
      <w:pPr>
        <w:numPr>
          <w:ilvl w:val="2"/>
          <w:numId w:val="8"/>
        </w:numP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C834530" w14:textId="77777777" w:rsidR="00E93F6A" w:rsidRDefault="00D62A8E">
      <w:pPr>
        <w:numPr>
          <w:ilvl w:val="2"/>
          <w:numId w:val="8"/>
        </w:numP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5C834531" w14:textId="77777777" w:rsidR="00E93F6A" w:rsidRDefault="00D62A8E">
      <w:pPr>
        <w:numPr>
          <w:ilvl w:val="2"/>
          <w:numId w:val="8"/>
        </w:numP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5C834532" w14:textId="77777777" w:rsidR="00E93F6A" w:rsidRDefault="00D62A8E">
      <w:pPr>
        <w:keepNext/>
        <w:numPr>
          <w:ilvl w:val="0"/>
          <w:numId w:val="8"/>
        </w:numPr>
        <w:tabs>
          <w:tab w:val="left" w:pos="-1478"/>
        </w:tabs>
        <w:spacing w:before="120"/>
      </w:pPr>
      <w:r>
        <w:rPr>
          <w:rFonts w:ascii="Arial Bold" w:eastAsia="Arial Bold" w:hAnsi="Arial Bold" w:cs="Arial Bold"/>
          <w:b/>
          <w:color w:val="000000"/>
          <w:sz w:val="24"/>
          <w:szCs w:val="24"/>
        </w:rPr>
        <w:lastRenderedPageBreak/>
        <w:t>What happens if you aren’t insured</w:t>
      </w:r>
    </w:p>
    <w:p w14:paraId="5C834533" w14:textId="77777777" w:rsidR="00E93F6A" w:rsidRDefault="00D62A8E">
      <w:pPr>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5C834534" w14:textId="77777777" w:rsidR="00E93F6A" w:rsidRDefault="00D62A8E">
      <w:pPr>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C834535" w14:textId="77777777" w:rsidR="00E93F6A" w:rsidRDefault="00D62A8E">
      <w:pPr>
        <w:keepNext/>
        <w:numPr>
          <w:ilvl w:val="0"/>
          <w:numId w:val="8"/>
        </w:numPr>
        <w:tabs>
          <w:tab w:val="left" w:pos="-1478"/>
        </w:tabs>
        <w:spacing w:before="120"/>
      </w:pPr>
      <w:r>
        <w:rPr>
          <w:rFonts w:ascii="Arial Bold" w:eastAsia="Arial Bold" w:hAnsi="Arial Bold" w:cs="Arial Bold"/>
          <w:b/>
          <w:color w:val="000000"/>
          <w:sz w:val="24"/>
          <w:szCs w:val="24"/>
        </w:rPr>
        <w:t>Evidence of insurance you must provide</w:t>
      </w:r>
    </w:p>
    <w:p w14:paraId="5C834536" w14:textId="77777777" w:rsidR="00E93F6A" w:rsidRDefault="00D62A8E">
      <w:pPr>
        <w:numPr>
          <w:ilvl w:val="1"/>
          <w:numId w:val="8"/>
        </w:numPr>
        <w:tabs>
          <w:tab w:val="left" w:pos="1134"/>
        </w:tabs>
        <w:spacing w:before="120" w:after="120"/>
        <w:ind w:left="900" w:hanging="540"/>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C834537" w14:textId="77777777" w:rsidR="00E93F6A" w:rsidRDefault="00D62A8E">
      <w:pPr>
        <w:keepNext/>
        <w:numPr>
          <w:ilvl w:val="0"/>
          <w:numId w:val="8"/>
        </w:numPr>
        <w:tabs>
          <w:tab w:val="left" w:pos="-1478"/>
        </w:tabs>
        <w:spacing w:before="120"/>
      </w:pPr>
      <w:r>
        <w:rPr>
          <w:rFonts w:ascii="Arial Bold" w:eastAsia="Arial Bold" w:hAnsi="Arial Bold" w:cs="Arial Bold"/>
          <w:b/>
          <w:color w:val="000000"/>
          <w:sz w:val="24"/>
          <w:szCs w:val="24"/>
        </w:rPr>
        <w:t>Making sure you are insured to the required amount</w:t>
      </w:r>
    </w:p>
    <w:p w14:paraId="5C834538" w14:textId="77777777" w:rsidR="00E93F6A" w:rsidRDefault="00D62A8E">
      <w:pPr>
        <w:numPr>
          <w:ilvl w:val="1"/>
          <w:numId w:val="8"/>
        </w:numPr>
        <w:tabs>
          <w:tab w:val="left" w:pos="1134"/>
        </w:tabs>
        <w:spacing w:before="120" w:after="120"/>
        <w:ind w:left="900" w:hanging="540"/>
      </w:pPr>
      <w:bookmarkStart w:id="1" w:name="_heading=h.gjdgxs"/>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5C834539" w14:textId="77777777" w:rsidR="00E93F6A" w:rsidRDefault="00D62A8E">
      <w:pPr>
        <w:keepNext/>
        <w:numPr>
          <w:ilvl w:val="0"/>
          <w:numId w:val="8"/>
        </w:numPr>
        <w:tabs>
          <w:tab w:val="left" w:pos="-1478"/>
        </w:tabs>
        <w:spacing w:before="120"/>
      </w:pPr>
      <w:r>
        <w:rPr>
          <w:rFonts w:ascii="Arial Bold" w:eastAsia="Arial Bold" w:hAnsi="Arial Bold" w:cs="Arial Bold"/>
          <w:b/>
          <w:color w:val="000000"/>
          <w:sz w:val="24"/>
          <w:szCs w:val="24"/>
        </w:rPr>
        <w:t>Cancelled Insurance</w:t>
      </w:r>
    </w:p>
    <w:p w14:paraId="5C83453A" w14:textId="77777777" w:rsidR="00E93F6A" w:rsidRDefault="00D62A8E">
      <w:pPr>
        <w:numPr>
          <w:ilvl w:val="1"/>
          <w:numId w:val="8"/>
        </w:numPr>
        <w:tabs>
          <w:tab w:val="left" w:pos="1134"/>
        </w:tabs>
        <w:spacing w:before="120" w:after="120"/>
        <w:ind w:left="900" w:hanging="540"/>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5C83453B" w14:textId="77777777" w:rsidR="00E93F6A" w:rsidRDefault="00D62A8E">
      <w:pPr>
        <w:numPr>
          <w:ilvl w:val="1"/>
          <w:numId w:val="8"/>
        </w:numPr>
        <w:tabs>
          <w:tab w:val="left" w:pos="1134"/>
        </w:tabs>
        <w:spacing w:before="120" w:after="120"/>
        <w:ind w:left="900" w:hanging="540"/>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C83453C" w14:textId="77777777" w:rsidR="00E93F6A" w:rsidRDefault="00D62A8E">
      <w:pPr>
        <w:keepNext/>
        <w:numPr>
          <w:ilvl w:val="0"/>
          <w:numId w:val="8"/>
        </w:numPr>
        <w:tabs>
          <w:tab w:val="left" w:pos="-1478"/>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5C83453D" w14:textId="77777777" w:rsidR="00E93F6A" w:rsidRDefault="00D62A8E">
      <w:pPr>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C83453E" w14:textId="77777777" w:rsidR="00E93F6A" w:rsidRDefault="00D62A8E">
      <w:pPr>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C83453F" w14:textId="77777777" w:rsidR="00E93F6A" w:rsidRDefault="00D62A8E">
      <w:pPr>
        <w:numPr>
          <w:ilvl w:val="1"/>
          <w:numId w:val="8"/>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C834540" w14:textId="77777777" w:rsidR="00E93F6A" w:rsidRDefault="00D62A8E">
      <w:pPr>
        <w:numPr>
          <w:ilvl w:val="1"/>
          <w:numId w:val="8"/>
        </w:numPr>
        <w:tabs>
          <w:tab w:val="left" w:pos="1134"/>
        </w:tabs>
        <w:spacing w:before="120" w:after="200"/>
        <w:ind w:left="900" w:hanging="540"/>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5C834541" w14:textId="77777777" w:rsidR="00E93F6A" w:rsidRDefault="00D62A8E">
      <w:pPr>
        <w:pageBreakBefore/>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5C834542" w14:textId="77777777" w:rsidR="00E93F6A" w:rsidRDefault="00D62A8E">
      <w:pPr>
        <w:keepNext/>
        <w:numPr>
          <w:ilvl w:val="0"/>
          <w:numId w:val="4"/>
        </w:numPr>
        <w:tabs>
          <w:tab w:val="left" w:pos="142"/>
        </w:tabs>
        <w:spacing w:before="120"/>
        <w:ind w:left="360"/>
      </w:pPr>
      <w:bookmarkStart w:id="2" w:name="_heading=h.30j0zll"/>
      <w:bookmarkEnd w:id="2"/>
      <w:r>
        <w:rPr>
          <w:rFonts w:ascii="Arial" w:eastAsia="Arial" w:hAnsi="Arial"/>
          <w:color w:val="000000"/>
          <w:sz w:val="24"/>
          <w:szCs w:val="24"/>
        </w:rPr>
        <w:t>The Supplier shall hold the following standard insurance cover from the Framework Start Date in accordance with this Schedule:</w:t>
      </w:r>
    </w:p>
    <w:p w14:paraId="5C834543" w14:textId="77777777" w:rsidR="00E93F6A" w:rsidRDefault="00D62A8E">
      <w:pPr>
        <w:numPr>
          <w:ilvl w:val="1"/>
          <w:numId w:val="4"/>
        </w:numP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public liability insurance with cover (for a single event or a series of related events and in the </w:t>
      </w:r>
      <w:proofErr w:type="gramStart"/>
      <w:r>
        <w:rPr>
          <w:rFonts w:ascii="Arial" w:eastAsia="Arial" w:hAnsi="Arial"/>
          <w:color w:val="000000"/>
          <w:sz w:val="24"/>
          <w:szCs w:val="24"/>
        </w:rPr>
        <w:t>aggregate)of</w:t>
      </w:r>
      <w:proofErr w:type="gramEnd"/>
      <w:r>
        <w:rPr>
          <w:rFonts w:ascii="Arial" w:eastAsia="Arial" w:hAnsi="Arial"/>
          <w:color w:val="000000"/>
          <w:sz w:val="24"/>
          <w:szCs w:val="24"/>
        </w:rPr>
        <w:t xml:space="preserve"> not less than two million pounds (£2,000,000); and</w:t>
      </w:r>
    </w:p>
    <w:p w14:paraId="5C834544" w14:textId="77777777" w:rsidR="00E93F6A" w:rsidRDefault="00D62A8E">
      <w:pPr>
        <w:numPr>
          <w:ilvl w:val="1"/>
          <w:numId w:val="4"/>
        </w:numPr>
        <w:tabs>
          <w:tab w:val="left" w:pos="1134"/>
        </w:tabs>
        <w:spacing w:before="120" w:after="120"/>
        <w:ind w:left="900" w:hanging="540"/>
      </w:pPr>
      <w:bookmarkStart w:id="3" w:name="_heading=h.3znysh7"/>
      <w:bookmarkEnd w:id="3"/>
      <w:r>
        <w:rPr>
          <w:rFonts w:ascii="Arial" w:eastAsia="Arial" w:hAnsi="Arial"/>
          <w:color w:val="000000"/>
          <w:sz w:val="24"/>
          <w:szCs w:val="24"/>
        </w:rPr>
        <w:t xml:space="preserve">employers’ liability insurance with cover (for a single event or a series of related events and in the aggregate) of not less than five million pounds (£5,000,000). </w:t>
      </w:r>
    </w:p>
    <w:sectPr w:rsidR="00E93F6A">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2059B" w14:textId="77777777" w:rsidR="00522BE1" w:rsidRDefault="00522BE1">
      <w:pPr>
        <w:spacing w:after="0"/>
      </w:pPr>
      <w:r>
        <w:separator/>
      </w:r>
    </w:p>
  </w:endnote>
  <w:endnote w:type="continuationSeparator" w:id="0">
    <w:p w14:paraId="326F7524" w14:textId="77777777" w:rsidR="00522BE1" w:rsidRDefault="00522B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452D" w14:textId="77777777" w:rsidR="003741F1" w:rsidRDefault="00D62A8E">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5C83452E" w14:textId="77777777" w:rsidR="003741F1" w:rsidRDefault="00D62A8E">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3</w:t>
    </w:r>
    <w:r>
      <w:rPr>
        <w:rFonts w:ascii="Arial" w:eastAsia="Arial" w:hAnsi="Arial"/>
        <w:color w:val="000000"/>
        <w:sz w:val="20"/>
        <w:szCs w:val="20"/>
      </w:rPr>
      <w:fldChar w:fldCharType="end"/>
    </w:r>
  </w:p>
  <w:p w14:paraId="5C83452F" w14:textId="77777777" w:rsidR="003741F1" w:rsidRDefault="00D62A8E">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92BBD" w14:textId="77777777" w:rsidR="00522BE1" w:rsidRDefault="00522BE1">
      <w:pPr>
        <w:spacing w:after="0"/>
      </w:pPr>
      <w:r>
        <w:rPr>
          <w:color w:val="000000"/>
        </w:rPr>
        <w:separator/>
      </w:r>
    </w:p>
  </w:footnote>
  <w:footnote w:type="continuationSeparator" w:id="0">
    <w:p w14:paraId="20A4E67E" w14:textId="77777777" w:rsidR="00522BE1" w:rsidRDefault="00522B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452A" w14:textId="77777777" w:rsidR="003741F1" w:rsidRDefault="00D62A8E">
    <w:pP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5C83452B" w14:textId="77777777" w:rsidR="003741F1" w:rsidRDefault="00D62A8E">
    <w:pPr>
      <w:tabs>
        <w:tab w:val="center" w:pos="4513"/>
        <w:tab w:val="right" w:pos="9026"/>
      </w:tabs>
      <w:spacing w:after="0"/>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C4A76"/>
    <w:multiLevelType w:val="multilevel"/>
    <w:tmpl w:val="D0528EF8"/>
    <w:styleLink w:val="LFO7"/>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 w15:restartNumberingAfterBreak="0">
    <w:nsid w:val="1FB77687"/>
    <w:multiLevelType w:val="multilevel"/>
    <w:tmpl w:val="FAE27A12"/>
    <w:styleLink w:val="LFO1"/>
    <w:lvl w:ilvl="0">
      <w:start w:val="1"/>
      <w:numFmt w:val="decimal"/>
      <w:pStyle w:val="GPSL2Numbered"/>
      <w:lvlText w:val="%1."/>
      <w:lvlJc w:val="left"/>
      <w:pPr>
        <w:ind w:left="540" w:hanging="360"/>
      </w:pPr>
      <w:rPr>
        <w:rFonts w:ascii="Arial" w:eastAsia="Arial" w:hAnsi="Arial" w:cs="Arial"/>
        <w:b w:val="0"/>
        <w:i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60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302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strike w:val="0"/>
        <w:dstrike w:val="0"/>
        <w:color w:val="000000"/>
        <w:position w:val="0"/>
        <w:u w:val="none"/>
        <w:vertAlign w:val="baseline"/>
      </w:rPr>
    </w:lvl>
    <w:lvl w:ilvl="5">
      <w:start w:val="1"/>
      <w:numFmt w:val="upperLetter"/>
      <w:lvlText w:val="(%6)"/>
      <w:lvlJc w:val="left"/>
      <w:pPr>
        <w:ind w:left="1620" w:hanging="1080"/>
      </w:pPr>
      <w:rPr>
        <w:b w:val="0"/>
        <w:i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32FF24A9"/>
    <w:multiLevelType w:val="multilevel"/>
    <w:tmpl w:val="24066F62"/>
    <w:styleLink w:val="WWOutlineListStyle2"/>
    <w:lvl w:ilvl="0">
      <w:start w:val="1"/>
      <w:numFmt w:val="none"/>
      <w:lvlText w:val="%1"/>
      <w:lvlJc w:val="left"/>
    </w:lvl>
    <w:lvl w:ilvl="1">
      <w:start w:val="1"/>
      <w:numFmt w:val="decimal"/>
      <w:pStyle w:val="GPSL1CLAUSEHEADING"/>
      <w:lvlText w:val="%2."/>
      <w:lvlJc w:val="left"/>
      <w:pPr>
        <w:ind w:left="540" w:hanging="360"/>
      </w:pPr>
      <w:rPr>
        <w:rFonts w:ascii="Arial" w:eastAsia="Arial" w:hAnsi="Arial" w:cs="Arial"/>
        <w:b w:val="0"/>
        <w:i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3746310E"/>
    <w:multiLevelType w:val="multilevel"/>
    <w:tmpl w:val="47782690"/>
    <w:styleLink w:val="WWOutlineListStyle1"/>
    <w:lvl w:ilvl="0">
      <w:start w:val="1"/>
      <w:numFmt w:val="none"/>
      <w:lvlText w:val="%1"/>
      <w:lvlJc w:val="left"/>
    </w:lvl>
    <w:lvl w:ilvl="1">
      <w:start w:val="1"/>
      <w:numFmt w:val="decimal"/>
      <w:lvlText w:val="%2."/>
      <w:lvlJc w:val="left"/>
      <w:pPr>
        <w:ind w:left="540" w:hanging="360"/>
      </w:pPr>
      <w:rPr>
        <w:rFonts w:ascii="Arial" w:eastAsia="Arial" w:hAnsi="Arial" w:cs="Arial"/>
        <w:b w:val="0"/>
        <w:i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451F7E0A"/>
    <w:multiLevelType w:val="multilevel"/>
    <w:tmpl w:val="49942480"/>
    <w:styleLink w:val="LFO3"/>
    <w:lvl w:ilvl="0">
      <w:start w:val="1"/>
      <w:numFmt w:val="decimal"/>
      <w:pStyle w:val="11table"/>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609338A2"/>
    <w:multiLevelType w:val="multilevel"/>
    <w:tmpl w:val="DF0C5D52"/>
    <w:lvl w:ilvl="0">
      <w:start w:val="1"/>
      <w:numFmt w:val="decimal"/>
      <w:lvlText w:val="%1."/>
      <w:lvlJc w:val="left"/>
      <w:pPr>
        <w:ind w:left="540" w:hanging="360"/>
      </w:pPr>
      <w:rPr>
        <w:rFonts w:ascii="Arial" w:eastAsia="Arial" w:hAnsi="Arial" w:cs="Arial"/>
        <w:b w:val="0"/>
        <w:i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60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302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strike w:val="0"/>
        <w:dstrike w:val="0"/>
        <w:color w:val="000000"/>
        <w:position w:val="0"/>
        <w:u w:val="none"/>
        <w:vertAlign w:val="baseline"/>
      </w:rPr>
    </w:lvl>
    <w:lvl w:ilvl="5">
      <w:start w:val="1"/>
      <w:numFmt w:val="upperLetter"/>
      <w:lvlText w:val="(%6)"/>
      <w:lvlJc w:val="left"/>
      <w:pPr>
        <w:ind w:left="1620" w:hanging="1080"/>
      </w:pPr>
      <w:rPr>
        <w:b w:val="0"/>
        <w:i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6" w15:restartNumberingAfterBreak="0">
    <w:nsid w:val="6D760865"/>
    <w:multiLevelType w:val="multilevel"/>
    <w:tmpl w:val="9BAC7A64"/>
    <w:styleLink w:val="LFO9"/>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7" w15:restartNumberingAfterBreak="0">
    <w:nsid w:val="76BB3CB8"/>
    <w:multiLevelType w:val="multilevel"/>
    <w:tmpl w:val="416ADAF6"/>
    <w:styleLink w:val="WWOutlineListStyle"/>
    <w:lvl w:ilvl="0">
      <w:start w:val="1"/>
      <w:numFmt w:val="none"/>
      <w:lvlText w:val="%1"/>
      <w:lvlJc w:val="left"/>
    </w:lvl>
    <w:lvl w:ilvl="1">
      <w:start w:val="1"/>
      <w:numFmt w:val="decimal"/>
      <w:lvlText w:val="%2."/>
      <w:lvlJc w:val="left"/>
      <w:pPr>
        <w:ind w:left="540" w:hanging="360"/>
      </w:pPr>
      <w:rPr>
        <w:rFonts w:ascii="Arial" w:eastAsia="Arial" w:hAnsi="Arial" w:cs="Arial"/>
        <w:b w:val="0"/>
        <w:i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
  </w:num>
  <w:num w:numId="2">
    <w:abstractNumId w:val="3"/>
  </w:num>
  <w:num w:numId="3">
    <w:abstractNumId w:val="7"/>
  </w:num>
  <w:num w:numId="4">
    <w:abstractNumId w:val="1"/>
  </w:num>
  <w:num w:numId="5">
    <w:abstractNumId w:val="4"/>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F6A"/>
    <w:rsid w:val="00522BE1"/>
    <w:rsid w:val="005852A3"/>
    <w:rsid w:val="00721EFA"/>
    <w:rsid w:val="00D62A8E"/>
    <w:rsid w:val="00E93F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34522"/>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1478"/>
      </w:tabs>
      <w:overflowPunct/>
      <w:autoSpaceDE/>
      <w:spacing w:before="120"/>
      <w:textAlignment w:val="auto"/>
      <w:outlineLvl w:val="1"/>
    </w:pPr>
    <w:rPr>
      <w:rFonts w:eastAsia="STZhongsong"/>
      <w:b/>
      <w:caps/>
      <w:lang w:eastAsia="zh-CN"/>
    </w:rPr>
  </w:style>
  <w:style w:type="paragraph" w:customStyle="1" w:styleId="DfESOutNumbered">
    <w:name w:val="DfESOutNumbered"/>
    <w:basedOn w:val="Normal"/>
    <w:pPr>
      <w:widowControl w:val="0"/>
      <w:numPr>
        <w:numId w:val="6"/>
      </w:numPr>
      <w:suppressAutoHyphens w:val="0"/>
      <w:jc w:val="left"/>
    </w:pPr>
    <w:rPr>
      <w:rFonts w:ascii="Arial" w:hAnsi="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1181"/>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1181"/>
        <w:tab w:val="left" w:pos="360"/>
        <w:tab w:val="left" w:pos="2552"/>
        <w:tab w:val="left" w:pos="3119"/>
      </w:tabs>
      <w:ind w:left="3119" w:hanging="567"/>
    </w:pPr>
  </w:style>
  <w:style w:type="paragraph" w:customStyle="1" w:styleId="GPSL2NumberedBoldHeading">
    <w:name w:val="GPS L2 Numbered Bold Heading"/>
    <w:basedOn w:val="Normal"/>
    <w:pPr>
      <w:tabs>
        <w:tab w:val="left" w:pos="-257"/>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L1SCHEDULEHeading">
    <w:name w:val="GPS L1 SCHEDULE Heading"/>
    <w:basedOn w:val="GPSL1CLAUSEHEADING"/>
    <w:pPr>
      <w:numPr>
        <w:ilvl w:val="0"/>
        <w:numId w:val="0"/>
      </w:numPr>
      <w:tabs>
        <w:tab w:val="clear" w:pos="-1478"/>
      </w:tabs>
      <w:ind w:left="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4"/>
      </w:numPr>
      <w:tabs>
        <w:tab w:val="clear" w:pos="-257"/>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customStyle="1" w:styleId="11table">
    <w:name w:val="1.1 table"/>
    <w:basedOn w:val="Normal"/>
    <w:pPr>
      <w:numPr>
        <w:numId w:val="5"/>
      </w:numPr>
      <w:overflowPunct/>
      <w:autoSpaceDE/>
      <w:spacing w:after="0"/>
      <w:jc w:val="left"/>
      <w:textAlignment w:val="auto"/>
    </w:pPr>
    <w:rPr>
      <w:rFonts w:eastAsia="STZhongsong" w:cs="Times New Roman"/>
      <w:b/>
      <w:lang w:eastAsia="zh-CN"/>
    </w:rPr>
  </w:style>
  <w:style w:type="paragraph" w:styleId="Revision">
    <w:name w:val="Revision"/>
    <w:pPr>
      <w:suppressAutoHyphens/>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7"/>
      </w:numPr>
      <w:suppressAutoHyphens w:val="0"/>
      <w:jc w:val="left"/>
    </w:pPr>
    <w:rPr>
      <w:rFonts w:ascii="Arial"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3">
    <w:name w:val="LFO3"/>
    <w:basedOn w:val="NoList"/>
    <w:pPr>
      <w:numPr>
        <w:numId w:val="5"/>
      </w:numPr>
    </w:pPr>
  </w:style>
  <w:style w:type="numbering" w:customStyle="1" w:styleId="LFO7">
    <w:name w:val="LFO7"/>
    <w:basedOn w:val="NoList"/>
    <w:pPr>
      <w:numPr>
        <w:numId w:val="6"/>
      </w:numPr>
    </w:pPr>
  </w:style>
  <w:style w:type="numbering" w:customStyle="1" w:styleId="LFO9">
    <w:name w:val="LFO9"/>
    <w:basedOn w:val="NoLis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3C7F6-22D0-43EB-8036-408A25675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1E75F0-E517-4DA6-A194-C500108BAF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F7BB48-6978-4166-8411-89620B7581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Matthew Turner</cp:lastModifiedBy>
  <cp:revision>2</cp:revision>
  <dcterms:created xsi:type="dcterms:W3CDTF">2022-09-08T13:50:00Z</dcterms:created>
  <dcterms:modified xsi:type="dcterms:W3CDTF">2022-09-08T13:50:00Z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0x0101007205BEDDB42BCF4EB5743C3443F342FC</vt:lpwstr>
  </property>
</Properties>
</file>